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FDD" w:rsidRDefault="000C78D3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-687070</wp:posOffset>
            </wp:positionH>
            <wp:positionV relativeFrom="paragraph">
              <wp:posOffset>-782752</wp:posOffset>
            </wp:positionV>
            <wp:extent cx="9668510" cy="7538514"/>
            <wp:effectExtent l="0" t="0" r="889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فلوچارت بخش های جشنواره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510" cy="753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-710119</wp:posOffset>
            </wp:positionH>
            <wp:positionV relativeFrom="paragraph">
              <wp:posOffset>-729574</wp:posOffset>
            </wp:positionV>
            <wp:extent cx="9737439" cy="7422204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نابع جشنواره 25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244" cy="743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</w:p>
    <w:p w:rsidR="000C78D3" w:rsidRDefault="000C78D3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-739302</wp:posOffset>
            </wp:positionH>
            <wp:positionV relativeFrom="paragraph">
              <wp:posOffset>-768486</wp:posOffset>
            </wp:positionV>
            <wp:extent cx="9654263" cy="7344383"/>
            <wp:effectExtent l="0" t="0" r="444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منابع جشنواره 25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126" cy="735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8D3" w:rsidRDefault="000C78D3" w:rsidP="000C78D3">
      <w:pPr>
        <w:jc w:val="center"/>
      </w:pPr>
      <w:bookmarkStart w:id="0" w:name="_GoBack"/>
      <w:bookmarkEnd w:id="0"/>
    </w:p>
    <w:sectPr w:rsidR="000C78D3" w:rsidSect="000C78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8D3"/>
    <w:rsid w:val="000C78D3"/>
    <w:rsid w:val="0020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227B0"/>
  <w15:chartTrackingRefBased/>
  <w15:docId w15:val="{1020EF70-683C-4DC4-80D5-7C49E7715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Gholamreza Torabi</dc:creator>
  <cp:keywords/>
  <dc:description/>
  <cp:lastModifiedBy>Gholamreza Torabi</cp:lastModifiedBy>
  <cp:revision>1</cp:revision>
  <dcterms:created xsi:type="dcterms:W3CDTF">2020-06-30T09:15:00Z</dcterms:created>
  <dcterms:modified xsi:type="dcterms:W3CDTF">2020-06-30T09:18:00Z</dcterms:modified>
</cp:coreProperties>
</file>